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32" w:rsidRPr="00B71432" w:rsidRDefault="00B71432" w:rsidP="009044B5">
      <w:pPr>
        <w:spacing w:after="0" w:line="240" w:lineRule="auto"/>
        <w:jc w:val="both"/>
      </w:pPr>
      <w:bookmarkStart w:id="0" w:name="_GoBack"/>
      <w:bookmarkEnd w:id="0"/>
    </w:p>
    <w:p w:rsidR="009044B5" w:rsidRDefault="009044B5" w:rsidP="009044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fr-FR"/>
        </w:rPr>
      </w:pP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b/>
          <w:sz w:val="24"/>
          <w:szCs w:val="24"/>
          <w:lang w:eastAsia="fr-FR"/>
        </w:rPr>
        <w:t xml:space="preserve">PROJEKT NAZDRAVJE se zaključuje – </w:t>
      </w:r>
      <w:r w:rsidR="000621B4">
        <w:rPr>
          <w:rFonts w:ascii="Arial" w:eastAsia="Calibri" w:hAnsi="Arial" w:cs="Arial"/>
          <w:b/>
          <w:sz w:val="24"/>
          <w:szCs w:val="24"/>
          <w:lang w:eastAsia="fr-FR"/>
        </w:rPr>
        <w:t>SPOROČILO ZA MEDIJE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fr-FR"/>
        </w:rPr>
      </w:pP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>Naslov projekta: Potenciali prebivalcev in institucij Pomurja v zmanjševanju zdravstvenih in socialnih neenakosti starejših v lokalnih okoljih. NAZDRAVJE je le okrajšava oz. akronim projekta.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Nosilec projekta je Center za zdravje in razvoj Murska Sobota, ki je koordiniral delo naslednjih partnerjev: 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Inštitut </w:t>
      </w:r>
      <w:proofErr w:type="spellStart"/>
      <w:r w:rsidRPr="00B71432">
        <w:rPr>
          <w:rFonts w:ascii="Arial" w:eastAsia="Calibri" w:hAnsi="Arial" w:cs="Arial"/>
          <w:sz w:val="24"/>
          <w:szCs w:val="24"/>
          <w:lang w:eastAsia="fr-FR"/>
        </w:rPr>
        <w:t>Emonicum</w:t>
      </w:r>
      <w:proofErr w:type="spellEnd"/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, zavod za aktivno in zdravo staranje, Ljubljana; 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b/>
          <w:sz w:val="24"/>
          <w:szCs w:val="24"/>
          <w:lang w:eastAsia="fr-FR"/>
        </w:rPr>
        <w:t>Zveza društev upokojencev Slovenije</w:t>
      </w:r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 (ZDUS), Ljubljana;  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Inštitut za trajnostni razvoj lokalnih skupnosti, Ljutomer; 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>Občina Razkrižje;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>DOSOR, dom starejših občanov d.o.o. Radenci in iz Norveške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KUN / Center za enake možnosti / iz mesta  </w:t>
      </w:r>
      <w:proofErr w:type="spellStart"/>
      <w:r w:rsidRPr="00B71432">
        <w:rPr>
          <w:rFonts w:ascii="Arial" w:eastAsia="Calibri" w:hAnsi="Arial" w:cs="Arial"/>
          <w:sz w:val="24"/>
          <w:szCs w:val="24"/>
          <w:lang w:eastAsia="fr-FR"/>
        </w:rPr>
        <w:t>Steinkjer</w:t>
      </w:r>
      <w:proofErr w:type="spellEnd"/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, pokrajine </w:t>
      </w:r>
      <w:proofErr w:type="spellStart"/>
      <w:r w:rsidRPr="00B71432">
        <w:rPr>
          <w:rFonts w:ascii="Arial" w:eastAsia="Calibri" w:hAnsi="Arial" w:cs="Arial"/>
          <w:sz w:val="24"/>
          <w:szCs w:val="24"/>
          <w:lang w:eastAsia="fr-FR"/>
        </w:rPr>
        <w:t>Nord</w:t>
      </w:r>
      <w:proofErr w:type="spellEnd"/>
      <w:r w:rsidRPr="00B71432">
        <w:rPr>
          <w:rFonts w:ascii="Arial" w:eastAsia="Calibri" w:hAnsi="Arial" w:cs="Arial"/>
          <w:sz w:val="24"/>
          <w:szCs w:val="24"/>
          <w:lang w:eastAsia="fr-FR"/>
        </w:rPr>
        <w:t>-</w:t>
      </w:r>
      <w:proofErr w:type="spellStart"/>
      <w:r w:rsidRPr="00B71432">
        <w:rPr>
          <w:rFonts w:ascii="Arial" w:eastAsia="Calibri" w:hAnsi="Arial" w:cs="Arial"/>
          <w:sz w:val="24"/>
          <w:szCs w:val="24"/>
          <w:lang w:eastAsia="fr-FR"/>
        </w:rPr>
        <w:t>Trøndelag</w:t>
      </w:r>
      <w:proofErr w:type="spellEnd"/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 na severu </w:t>
      </w:r>
      <w:proofErr w:type="spellStart"/>
      <w:r w:rsidRPr="00B71432">
        <w:rPr>
          <w:rFonts w:ascii="Arial" w:eastAsia="Calibri" w:hAnsi="Arial" w:cs="Arial"/>
          <w:sz w:val="24"/>
          <w:szCs w:val="24"/>
          <w:lang w:eastAsia="fr-FR"/>
        </w:rPr>
        <w:t>Trond</w:t>
      </w:r>
      <w:proofErr w:type="spellEnd"/>
      <w:r w:rsidR="009044B5">
        <w:rPr>
          <w:rFonts w:ascii="Arial" w:eastAsia="Calibri" w:hAnsi="Arial" w:cs="Arial"/>
          <w:sz w:val="24"/>
          <w:szCs w:val="24"/>
          <w:lang w:eastAsia="fr-FR"/>
        </w:rPr>
        <w:t>-</w:t>
      </w:r>
      <w:proofErr w:type="spellStart"/>
      <w:r w:rsidRPr="00B71432">
        <w:rPr>
          <w:rFonts w:ascii="Arial" w:eastAsia="Calibri" w:hAnsi="Arial" w:cs="Arial"/>
          <w:sz w:val="24"/>
          <w:szCs w:val="24"/>
          <w:lang w:eastAsia="fr-FR"/>
        </w:rPr>
        <w:t>heimskega</w:t>
      </w:r>
      <w:proofErr w:type="spellEnd"/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 zaliva.</w:t>
      </w:r>
    </w:p>
    <w:p w:rsidR="00B71432" w:rsidRPr="00B71432" w:rsidRDefault="00B71432" w:rsidP="009044B5">
      <w:pPr>
        <w:spacing w:after="0" w:line="240" w:lineRule="auto"/>
        <w:ind w:left="708"/>
        <w:jc w:val="both"/>
        <w:rPr>
          <w:rFonts w:ascii="Arial" w:eastAsia="Calibri" w:hAnsi="Arial" w:cs="Arial"/>
          <w:b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ab/>
      </w:r>
      <w:r w:rsidRPr="00B71432">
        <w:rPr>
          <w:rFonts w:ascii="Arial" w:eastAsia="Calibri" w:hAnsi="Arial" w:cs="Arial"/>
          <w:sz w:val="24"/>
          <w:szCs w:val="24"/>
          <w:lang w:eastAsia="fr-FR"/>
        </w:rPr>
        <w:tab/>
      </w:r>
    </w:p>
    <w:p w:rsid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b/>
          <w:sz w:val="24"/>
          <w:szCs w:val="24"/>
          <w:lang w:eastAsia="fr-FR"/>
        </w:rPr>
        <w:t xml:space="preserve">IZHODIŠČE </w:t>
      </w:r>
    </w:p>
    <w:p w:rsidR="009044B5" w:rsidRPr="00B71432" w:rsidRDefault="009044B5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Dne 1. 7. 2015 je bilo v Sloveniji 2.064.632 prebivalcev, od tega starejših </w:t>
      </w:r>
      <w:r w:rsidRPr="00B71432">
        <w:rPr>
          <w:rFonts w:ascii="Arial" w:eastAsia="Calibri" w:hAnsi="Arial" w:cs="Arial"/>
          <w:b/>
          <w:sz w:val="24"/>
          <w:szCs w:val="24"/>
          <w:u w:val="single"/>
          <w:lang w:eastAsia="fr-FR"/>
        </w:rPr>
        <w:t>od 65 let kar 18,2</w:t>
      </w:r>
      <w:r w:rsidR="000621B4">
        <w:rPr>
          <w:rFonts w:ascii="Arial" w:eastAsia="Calibri" w:hAnsi="Arial" w:cs="Arial"/>
          <w:b/>
          <w:sz w:val="24"/>
          <w:szCs w:val="24"/>
          <w:u w:val="single"/>
          <w:lang w:eastAsia="fr-FR"/>
        </w:rPr>
        <w:t xml:space="preserve"> </w:t>
      </w:r>
      <w:r w:rsidRPr="00B71432">
        <w:rPr>
          <w:rFonts w:ascii="Arial" w:eastAsia="Calibri" w:hAnsi="Arial" w:cs="Arial"/>
          <w:b/>
          <w:sz w:val="24"/>
          <w:szCs w:val="24"/>
          <w:u w:val="single"/>
          <w:lang w:eastAsia="fr-FR"/>
        </w:rPr>
        <w:t>%.</w:t>
      </w:r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  V naši državi se iz leta v leto povečuje število starejših. Starostna struktura nad 65 let se bo v naslednjih letih še povečevala, na kar pa naša država ni v celoti pripravljena z različnimi oblikami pomoči predvsem na domu in delno tudi v  inštitucijah. V Pomurju živi skupaj 118.573 občanov in to v 27 občinah in štirih upravnih enotah. Število starejših </w:t>
      </w:r>
      <w:r w:rsidRPr="00B71432">
        <w:rPr>
          <w:rFonts w:ascii="Arial" w:eastAsia="Calibri" w:hAnsi="Arial" w:cs="Arial"/>
          <w:b/>
          <w:sz w:val="24"/>
          <w:szCs w:val="24"/>
          <w:lang w:eastAsia="fr-FR"/>
        </w:rPr>
        <w:t xml:space="preserve">od 65 let je 22.741, kar pomeni </w:t>
      </w:r>
      <w:r w:rsidR="000621B4">
        <w:rPr>
          <w:rFonts w:ascii="Arial" w:eastAsia="Calibri" w:hAnsi="Arial" w:cs="Arial"/>
          <w:b/>
          <w:sz w:val="24"/>
          <w:szCs w:val="24"/>
          <w:lang w:eastAsia="fr-FR"/>
        </w:rPr>
        <w:t>-</w:t>
      </w:r>
      <w:r w:rsidRPr="00B71432">
        <w:rPr>
          <w:rFonts w:ascii="Arial" w:eastAsia="Calibri" w:hAnsi="Arial" w:cs="Arial"/>
          <w:b/>
          <w:sz w:val="24"/>
          <w:szCs w:val="24"/>
          <w:lang w:eastAsia="fr-FR"/>
        </w:rPr>
        <w:t>19,2 %. Število prebivalcev 2008 – 121824, 2015 – 116434 - 4,43% manj.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>Leta 2012 smo znotraj Regijske akcijske skupine za vlaganje v zdravje in razvoj RAS MURA v okviru načrtovanja regionalnega razvojnega načrtovanja za obdobje 2014 – 2020 identificirali določene izzive, s katerimi se bomo soočali v prihodnjih desetletjih zaradi demografskih sprememb. Govorim o staranju naše populacije, torej direktno o starejših.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Projekt nagovarja neenakosti v zdravju, ki nastajajo ali se povečujejo zaradi razlik v </w:t>
      </w:r>
      <w:proofErr w:type="spellStart"/>
      <w:r w:rsidRPr="00B71432">
        <w:rPr>
          <w:rFonts w:ascii="Arial" w:eastAsia="Calibri" w:hAnsi="Arial" w:cs="Arial"/>
          <w:sz w:val="24"/>
          <w:szCs w:val="24"/>
          <w:lang w:eastAsia="fr-FR"/>
        </w:rPr>
        <w:t>socioekonomskem</w:t>
      </w:r>
      <w:proofErr w:type="spellEnd"/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 statusu in neprilagojenosti sistema ter ljudi na daljše trajanje življenja. Z zmanjševanjem števila prebivalstva se v tem projektu nismo ukvarjali!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Projekt naslavlja </w:t>
      </w:r>
      <w:r w:rsidRPr="00B71432">
        <w:rPr>
          <w:rFonts w:ascii="Arial" w:eastAsia="Calibri" w:hAnsi="Arial" w:cs="Arial"/>
          <w:b/>
          <w:sz w:val="24"/>
          <w:szCs w:val="24"/>
          <w:u w:val="single"/>
          <w:lang w:eastAsia="fr-FR"/>
        </w:rPr>
        <w:t>tri izzive,</w:t>
      </w:r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 ki izhajajo iz podaljšanega trajanja življenja prebivalcev SLO:</w:t>
      </w:r>
    </w:p>
    <w:p w:rsidR="00B71432" w:rsidRPr="00B71432" w:rsidRDefault="00B71432" w:rsidP="009044B5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>nepripravljenost na upokojitev ali življenje v starosti,</w:t>
      </w:r>
    </w:p>
    <w:p w:rsidR="00B71432" w:rsidRPr="00B71432" w:rsidRDefault="00B71432" w:rsidP="009044B5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>nepovezanost sektorjev, ki skrbijo za starejše, in starejših samih ter premajhna odzivnost oz. vključenost starejših v programe aktivnega staranja,</w:t>
      </w:r>
    </w:p>
    <w:p w:rsidR="00B71432" w:rsidRPr="00B71432" w:rsidRDefault="00B71432" w:rsidP="009044B5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 xml:space="preserve">preveliko breme in premajhna usposobljenost neformalnih oskrbovalcev starejših na domu. </w:t>
      </w:r>
    </w:p>
    <w:p w:rsidR="00B71432" w:rsidRPr="00B71432" w:rsidRDefault="00B71432" w:rsidP="009044B5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71432">
        <w:rPr>
          <w:rFonts w:ascii="Arial" w:eastAsia="Calibri" w:hAnsi="Arial" w:cs="Arial"/>
          <w:sz w:val="24"/>
          <w:szCs w:val="24"/>
          <w:lang w:eastAsia="fr-FR"/>
        </w:rPr>
        <w:t>Vsi trije izzivi na dolgi rok povzročajo neenakosti v zdravju med starejšimi samimi in starejšimi ter ostalo populacijo.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b/>
          <w:sz w:val="24"/>
          <w:szCs w:val="24"/>
        </w:rPr>
        <w:t>Cilj projekta</w:t>
      </w:r>
      <w:r w:rsidRPr="00B71432">
        <w:rPr>
          <w:rFonts w:ascii="Arial" w:eastAsia="Calibri" w:hAnsi="Arial" w:cs="Arial"/>
          <w:sz w:val="24"/>
          <w:szCs w:val="24"/>
        </w:rPr>
        <w:t xml:space="preserve"> je bil zmanjšati razlike med uporabniki, specifično pa razviti programe za pripravo na starost, vzpostaviti med-sektorsko podporno mrežo za skrb za starejše in njihovo vključenost in zmanjšati razlike v kakovosti domače oskrbe v primerjavi z institucionalno oskrbo in s tem med uporabniki.</w:t>
      </w:r>
    </w:p>
    <w:p w:rsidR="009044B5" w:rsidRDefault="009044B5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044B5" w:rsidRDefault="009044B5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044B5" w:rsidRDefault="009044B5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044B5" w:rsidRDefault="009044B5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044B5" w:rsidRPr="00B71432" w:rsidRDefault="009044B5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71432" w:rsidRPr="00B71432" w:rsidRDefault="00B71432" w:rsidP="009044B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b/>
          <w:sz w:val="24"/>
          <w:szCs w:val="24"/>
        </w:rPr>
        <w:t>PODALJŠANA STAROST</w:t>
      </w:r>
      <w:r w:rsidRPr="00B71432">
        <w:rPr>
          <w:rFonts w:ascii="Arial" w:eastAsia="Calibri" w:hAnsi="Arial" w:cs="Arial"/>
          <w:sz w:val="24"/>
          <w:szCs w:val="24"/>
        </w:rPr>
        <w:t xml:space="preserve"> </w:t>
      </w:r>
    </w:p>
    <w:p w:rsidR="00B71432" w:rsidRPr="00B71432" w:rsidRDefault="00B71432" w:rsidP="009044B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sz w:val="24"/>
          <w:szCs w:val="24"/>
        </w:rPr>
        <w:t>Zastavljene cilje smo dosegli</w:t>
      </w:r>
      <w:r w:rsidR="004D0F0A">
        <w:rPr>
          <w:rFonts w:ascii="Arial" w:eastAsia="Calibri" w:hAnsi="Arial" w:cs="Arial"/>
          <w:sz w:val="24"/>
          <w:szCs w:val="24"/>
        </w:rPr>
        <w:t xml:space="preserve"> z izvedbo sledečih aktivnosti: </w:t>
      </w:r>
      <w:r w:rsidRPr="00B71432">
        <w:rPr>
          <w:rFonts w:ascii="Arial" w:eastAsia="Calibri" w:hAnsi="Arial" w:cs="Arial"/>
          <w:sz w:val="24"/>
          <w:szCs w:val="24"/>
        </w:rPr>
        <w:t xml:space="preserve">izvedba raziskave, izobraževalna usposabljanja </w:t>
      </w:r>
      <w:proofErr w:type="spellStart"/>
      <w:r w:rsidRPr="00B71432">
        <w:rPr>
          <w:rFonts w:ascii="Arial" w:eastAsia="Calibri" w:hAnsi="Arial" w:cs="Arial"/>
          <w:sz w:val="24"/>
          <w:szCs w:val="24"/>
        </w:rPr>
        <w:t>širiteljev</w:t>
      </w:r>
      <w:proofErr w:type="spellEnd"/>
      <w:r w:rsidRPr="00B71432">
        <w:rPr>
          <w:rFonts w:ascii="Arial" w:eastAsia="Calibri" w:hAnsi="Arial" w:cs="Arial"/>
          <w:sz w:val="24"/>
          <w:szCs w:val="24"/>
        </w:rPr>
        <w:t xml:space="preserve"> - v sodelovanju z lokalnimi deležniki.</w:t>
      </w:r>
    </w:p>
    <w:p w:rsidR="00B71432" w:rsidRPr="00B71432" w:rsidRDefault="00B733D3" w:rsidP="009044B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SAMOUKI, ZARADI NEPOZNAVANJA PROCESOV STARANJA </w:t>
      </w:r>
      <w:r w:rsidR="00B71432" w:rsidRPr="00B71432">
        <w:rPr>
          <w:rFonts w:ascii="Arial" w:eastAsia="Calibri" w:hAnsi="Arial" w:cs="Arial"/>
          <w:sz w:val="24"/>
          <w:szCs w:val="24"/>
        </w:rPr>
        <w:t xml:space="preserve">POGLABLJAMO SOCIALNE IN ZDRAVSTVENE RAZLIKE – </w:t>
      </w:r>
      <w:r w:rsidR="00B71432" w:rsidRPr="00B71432">
        <w:rPr>
          <w:rFonts w:ascii="Arial" w:eastAsia="Calibri" w:hAnsi="Arial" w:cs="Arial"/>
          <w:b/>
          <w:sz w:val="24"/>
          <w:szCs w:val="24"/>
        </w:rPr>
        <w:t>Informacije o rezultatih</w:t>
      </w:r>
      <w:r w:rsidR="00B71432" w:rsidRPr="00B71432">
        <w:rPr>
          <w:rFonts w:ascii="Arial" w:eastAsia="Calibri" w:hAnsi="Arial" w:cs="Arial"/>
          <w:sz w:val="24"/>
          <w:szCs w:val="24"/>
        </w:rPr>
        <w:t xml:space="preserve"> bo podal dr. Božidar Voljč</w:t>
      </w:r>
    </w:p>
    <w:p w:rsidR="00B71432" w:rsidRPr="00B71432" w:rsidRDefault="00B71432" w:rsidP="009044B5">
      <w:pPr>
        <w:spacing w:after="0" w:line="240" w:lineRule="auto"/>
        <w:ind w:left="144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71432" w:rsidRPr="00B71432" w:rsidRDefault="00B71432" w:rsidP="009044B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B71432">
        <w:rPr>
          <w:rFonts w:ascii="Arial" w:eastAsia="Calibri" w:hAnsi="Arial" w:cs="Arial"/>
          <w:b/>
          <w:sz w:val="24"/>
          <w:szCs w:val="24"/>
        </w:rPr>
        <w:t xml:space="preserve">VKLJUČENOST STAREJŠIH V PROGRAME AKTIVNEGA STARANJA, POUDAREK NA SOCIALNO IZKLJUČENIH. </w:t>
      </w:r>
    </w:p>
    <w:p w:rsidR="00B71432" w:rsidRPr="00B71432" w:rsidRDefault="00B71432" w:rsidP="009044B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B71432">
        <w:rPr>
          <w:rFonts w:ascii="Arial" w:eastAsia="Calibri" w:hAnsi="Arial" w:cs="Arial"/>
          <w:b/>
          <w:sz w:val="24"/>
          <w:szCs w:val="24"/>
          <w:u w:val="single"/>
        </w:rPr>
        <w:t xml:space="preserve">RAZISKAVA VZROKOV ZA PREMAJHNO VKLJUČEVANJE SOCIALNO IZKLJUČENIH STAREJŠIH V POMURJU V PROGRAME AKTIVNEGA STARANJA </w:t>
      </w:r>
    </w:p>
    <w:p w:rsidR="00B71432" w:rsidRPr="00B71432" w:rsidRDefault="00B71432" w:rsidP="009044B5">
      <w:pPr>
        <w:spacing w:after="0" w:line="240" w:lineRule="auto"/>
        <w:ind w:left="144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sz w:val="24"/>
          <w:szCs w:val="24"/>
        </w:rPr>
        <w:t xml:space="preserve">Z anketami smo ugotavljali dejansko stanje med upokojenci, predvsem njihove potrebe po pomoči in katere vrednote so jim, za starost v sicer prijaznem okolju najpomembnejše. </w:t>
      </w:r>
      <w:r w:rsidRPr="00B71432">
        <w:rPr>
          <w:rFonts w:ascii="Arial" w:eastAsia="Calibri" w:hAnsi="Arial" w:cs="Arial"/>
          <w:b/>
          <w:sz w:val="24"/>
          <w:szCs w:val="24"/>
          <w:u w:val="single"/>
        </w:rPr>
        <w:t>Na podlagi treh raziskav bodo predstavljeni strateški cilji nadaljnjega delovanja na tem področju.</w:t>
      </w:r>
      <w:r w:rsidRPr="00B71432">
        <w:rPr>
          <w:rFonts w:ascii="Arial" w:eastAsia="Calibri" w:hAnsi="Arial" w:cs="Arial"/>
          <w:sz w:val="24"/>
          <w:szCs w:val="24"/>
        </w:rPr>
        <w:t xml:space="preserve"> Predvsem je to pomembno zato, ker je v Pomurju 38% upokojencev mlajših od 65 let!!.</w:t>
      </w:r>
    </w:p>
    <w:p w:rsidR="00B71432" w:rsidRPr="00B71432" w:rsidRDefault="00B71432" w:rsidP="009044B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B71432">
        <w:rPr>
          <w:rFonts w:ascii="Arial" w:eastAsia="Calibri" w:hAnsi="Arial" w:cs="Arial"/>
          <w:b/>
          <w:sz w:val="24"/>
          <w:szCs w:val="24"/>
          <w:u w:val="single"/>
        </w:rPr>
        <w:t xml:space="preserve">USPOSABLJANJE UPOKOJENIH STROKOVNJAKOV – PROSTO-VOLJCEV </w:t>
      </w:r>
    </w:p>
    <w:p w:rsidR="00B71432" w:rsidRPr="00B71432" w:rsidRDefault="00B71432" w:rsidP="009044B5">
      <w:pPr>
        <w:spacing w:after="0" w:line="240" w:lineRule="auto"/>
        <w:ind w:left="141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sz w:val="24"/>
          <w:szCs w:val="24"/>
        </w:rPr>
        <w:t xml:space="preserve">Z izobraževanjem izobraževalcev-starejših strokovnjakov; izobraževanjem organizatorjev aktivnega staranja na področju športno-rekreativnih in kulturnih dejavnosti po društvih, tako DU kakor tudi drugih društvih, kjer so nosilci aktivnosti predvsem upokojeni strokovnjaki. Ustvarili smo </w:t>
      </w:r>
      <w:r w:rsidRPr="00B71432">
        <w:rPr>
          <w:rFonts w:ascii="Arial" w:eastAsia="Calibri" w:hAnsi="Arial" w:cs="Arial"/>
          <w:b/>
          <w:sz w:val="24"/>
          <w:szCs w:val="24"/>
          <w:u w:val="single"/>
        </w:rPr>
        <w:t xml:space="preserve">bazo prostovoljcev in bazo potreb po pomoči ter bazo akterjev, ki nudijo pomoč starejšim - informacijo o rezultatih </w:t>
      </w:r>
      <w:r w:rsidRPr="00B71432">
        <w:rPr>
          <w:rFonts w:ascii="Arial" w:eastAsia="Calibri" w:hAnsi="Arial" w:cs="Arial"/>
          <w:sz w:val="24"/>
          <w:szCs w:val="24"/>
        </w:rPr>
        <w:t xml:space="preserve">bo podala ga. Vijola Bertalanič, predsednica Pomurske zveze DU Murska sobota. Z izvedbo </w:t>
      </w:r>
      <w:r w:rsidRPr="00B71432">
        <w:rPr>
          <w:rFonts w:ascii="Arial" w:eastAsia="Calibri" w:hAnsi="Arial" w:cs="Arial"/>
          <w:b/>
          <w:sz w:val="24"/>
          <w:szCs w:val="24"/>
        </w:rPr>
        <w:t>4 pilotnih projektov</w:t>
      </w:r>
      <w:r w:rsidRPr="00B71432">
        <w:rPr>
          <w:rFonts w:ascii="Arial" w:eastAsia="Calibri" w:hAnsi="Arial" w:cs="Arial"/>
          <w:sz w:val="24"/>
          <w:szCs w:val="24"/>
        </w:rPr>
        <w:t xml:space="preserve"> na področju UE Ljutomer  smo zmanjšali neenakost na področju dostopnosti do storitev - zdravstva in sociale. </w:t>
      </w:r>
      <w:r w:rsidRPr="00B71432">
        <w:rPr>
          <w:rFonts w:ascii="Arial" w:eastAsia="Calibri" w:hAnsi="Arial" w:cs="Arial"/>
          <w:b/>
          <w:sz w:val="24"/>
          <w:szCs w:val="24"/>
          <w:u w:val="single"/>
        </w:rPr>
        <w:t xml:space="preserve">Informacije bo podala – </w:t>
      </w:r>
      <w:r w:rsidRPr="00B71432">
        <w:rPr>
          <w:rFonts w:ascii="Arial" w:eastAsia="Calibri" w:hAnsi="Arial" w:cs="Arial"/>
          <w:sz w:val="24"/>
          <w:szCs w:val="24"/>
        </w:rPr>
        <w:t>vodja projekta ZDUS Amalija Šiftar.</w:t>
      </w:r>
    </w:p>
    <w:p w:rsidR="00B71432" w:rsidRPr="00B733D3" w:rsidRDefault="00B71432" w:rsidP="00B733D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b/>
          <w:sz w:val="24"/>
          <w:szCs w:val="24"/>
          <w:u w:val="single"/>
        </w:rPr>
        <w:t>MREŽA 65+</w:t>
      </w:r>
      <w:r w:rsidRPr="00B71432">
        <w:rPr>
          <w:rFonts w:ascii="Arial" w:eastAsia="Calibri" w:hAnsi="Arial" w:cs="Arial"/>
          <w:sz w:val="24"/>
          <w:szCs w:val="24"/>
        </w:rPr>
        <w:t xml:space="preserve"> Z vzpostavitvijo Mreže 65+ smo izboljšali dostopnost do informacij, programov in storitev starejšim na podeželju in s tem prispevali k zmanjševanju neenakosti v primerjavi s starejšimi prebivalci v urbanih centrih. V sodelovanju s Klubi 65+, ki so bili organizirani v posameznih lokalnih skupnostih, se preko Mreže 65+ koordinirajo in izvajajo preventivni zdravstveni, socialni in drugi programi za starejše v njihovih lokalnih okoljih. Za večjo dostopnost do programov in storitev je bil vzpostavljen tudi Info telefon Klub 65+, ki preko koordinatorja mreže informira o preventivnih zdravstvenih in socialnih programih ter aktivnostih mreže, ki se izvajajo v lokalnih klubih ter informiranje o različnih storitvah, ki jih izvajajo posamezni člani mreže. </w:t>
      </w:r>
      <w:r w:rsidRPr="00B71432">
        <w:rPr>
          <w:rFonts w:ascii="Arial" w:eastAsia="Calibri" w:hAnsi="Arial" w:cs="Arial"/>
          <w:b/>
          <w:sz w:val="24"/>
          <w:szCs w:val="24"/>
        </w:rPr>
        <w:t xml:space="preserve">Informacije bosta podala: </w:t>
      </w:r>
      <w:r w:rsidRPr="00B71432">
        <w:rPr>
          <w:rFonts w:ascii="Arial" w:eastAsia="Calibri" w:hAnsi="Arial" w:cs="Arial"/>
          <w:sz w:val="24"/>
          <w:szCs w:val="24"/>
        </w:rPr>
        <w:t>Klaus Dieter Požgan, direktor TRS in župan občine Razkrižje g. Stanko Ivanušič.</w:t>
      </w:r>
    </w:p>
    <w:p w:rsidR="00B71432" w:rsidRPr="00B71432" w:rsidRDefault="00B71432" w:rsidP="009044B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B71432" w:rsidRPr="00B71432" w:rsidRDefault="00B71432" w:rsidP="009044B5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b/>
          <w:sz w:val="24"/>
          <w:szCs w:val="24"/>
        </w:rPr>
      </w:pPr>
      <w:r w:rsidRPr="00B71432">
        <w:rPr>
          <w:rFonts w:ascii="Arial" w:eastAsia="Calibri" w:hAnsi="Arial" w:cs="Arial"/>
          <w:b/>
          <w:sz w:val="24"/>
          <w:szCs w:val="24"/>
        </w:rPr>
        <w:t xml:space="preserve">ORGANIZACIJA CELOVITE POMOČI STAREJŠIM (BOLNIM, INVALIDNIM TER NJIHOVIM SVOJCEM) NA DOMU </w:t>
      </w:r>
    </w:p>
    <w:p w:rsidR="00B733D3" w:rsidRDefault="00B71432" w:rsidP="009044B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sz w:val="24"/>
          <w:szCs w:val="24"/>
        </w:rPr>
        <w:t xml:space="preserve">Na podlagi analize smo ugotovili, da imajo občine močno </w:t>
      </w:r>
      <w:r w:rsidRPr="00B71432">
        <w:rPr>
          <w:rFonts w:ascii="Arial" w:eastAsia="Calibri" w:hAnsi="Arial" w:cs="Arial"/>
          <w:b/>
          <w:sz w:val="24"/>
          <w:szCs w:val="24"/>
        </w:rPr>
        <w:t>povečane stroške za pokritje institucionalnega varstva in financiranje pomoči na domu.</w:t>
      </w:r>
      <w:r w:rsidRPr="00B71432">
        <w:rPr>
          <w:rFonts w:ascii="Arial" w:eastAsia="Calibri" w:hAnsi="Arial" w:cs="Arial"/>
          <w:sz w:val="24"/>
          <w:szCs w:val="24"/>
        </w:rPr>
        <w:t xml:space="preserve"> Naj povem samo en primer </w:t>
      </w:r>
    </w:p>
    <w:p w:rsidR="00B733D3" w:rsidRDefault="00B733D3" w:rsidP="009044B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733D3" w:rsidRDefault="00B733D3" w:rsidP="009044B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733D3" w:rsidRDefault="00B733D3" w:rsidP="009044B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733D3" w:rsidRDefault="00B733D3" w:rsidP="009044B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733D3" w:rsidRDefault="00B733D3" w:rsidP="009044B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733D3" w:rsidRDefault="00B733D3" w:rsidP="009044B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71432" w:rsidRPr="00B71432" w:rsidRDefault="00B71432" w:rsidP="009044B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sz w:val="24"/>
          <w:szCs w:val="24"/>
        </w:rPr>
        <w:t>večje Pomurske občine: za institucionalno varstvo so se stroški od leta 2005 dvignili za 109% pri 19% povečanju oseb; pomoč na domu se je stroškovno povišala za 60% pri 23% povečanju števila oseb prejemnikov nege. Ne govorimo o 1000 eur temveč o več sto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71432">
        <w:rPr>
          <w:rFonts w:ascii="Arial" w:eastAsia="Calibri" w:hAnsi="Arial" w:cs="Arial"/>
          <w:sz w:val="24"/>
          <w:szCs w:val="24"/>
        </w:rPr>
        <w:t xml:space="preserve">tisoč eurih in tendenca eksponentno narašča. Ukrepi, ki smo jih izvajali so: </w:t>
      </w:r>
    </w:p>
    <w:p w:rsidR="00B71432" w:rsidRPr="00B71432" w:rsidRDefault="00B71432" w:rsidP="009044B5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B71432" w:rsidRPr="00B71432" w:rsidRDefault="00B71432" w:rsidP="009044B5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b/>
          <w:sz w:val="24"/>
          <w:szCs w:val="24"/>
        </w:rPr>
        <w:t>RAZISKAVA O POTREBAH STAREJŠIH S KRONIČNO BOLEZNIJO, BOLNIH IN INVALIDNIH STAREJŠIH NAD 69 LET in OBSTOJEČA PONUDBA S</w:t>
      </w:r>
      <w:r>
        <w:rPr>
          <w:rFonts w:ascii="Arial" w:eastAsia="Calibri" w:hAnsi="Arial" w:cs="Arial"/>
          <w:b/>
          <w:sz w:val="24"/>
          <w:szCs w:val="24"/>
        </w:rPr>
        <w:t xml:space="preserve">TORITEV </w:t>
      </w:r>
      <w:r w:rsidRPr="00B71432">
        <w:rPr>
          <w:rFonts w:ascii="Arial" w:eastAsia="Calibri" w:hAnsi="Arial" w:cs="Arial"/>
          <w:b/>
          <w:sz w:val="24"/>
          <w:szCs w:val="24"/>
        </w:rPr>
        <w:t xml:space="preserve"> ZASEBNEGA IN JAVNEGA SEKTORJA</w:t>
      </w:r>
      <w:r w:rsidRPr="00B71432">
        <w:rPr>
          <w:rFonts w:ascii="Arial" w:eastAsia="Calibri" w:hAnsi="Arial" w:cs="Arial"/>
          <w:b/>
          <w:sz w:val="24"/>
          <w:szCs w:val="24"/>
          <w:u w:val="single"/>
        </w:rPr>
        <w:t xml:space="preserve"> Vzorec čez 2000 starejših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B71432">
        <w:rPr>
          <w:rFonts w:ascii="Arial" w:eastAsia="Calibri" w:hAnsi="Arial" w:cs="Arial"/>
          <w:b/>
          <w:sz w:val="24"/>
          <w:szCs w:val="24"/>
          <w:u w:val="single"/>
        </w:rPr>
        <w:t xml:space="preserve">kakor tudi baza potreb po pomoči in izvajalcev storitev na terenu. Informacijo bosta podali: </w:t>
      </w:r>
      <w:r w:rsidRPr="00B71432">
        <w:rPr>
          <w:rFonts w:ascii="Arial" w:eastAsia="Calibri" w:hAnsi="Arial" w:cs="Arial"/>
          <w:sz w:val="24"/>
          <w:szCs w:val="24"/>
        </w:rPr>
        <w:t>dr. Mateja Kožuh Novak, avtorica dela projekta, ki ga je izvajal ZDUS in Vijola Bertalanič, predsednica Pomurske pokrajinske zveze društev upokojencev in nosilka projekta v regiji.</w:t>
      </w:r>
    </w:p>
    <w:p w:rsidR="00B71432" w:rsidRPr="00B71432" w:rsidRDefault="00B71432" w:rsidP="009044B5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b/>
          <w:sz w:val="24"/>
          <w:szCs w:val="24"/>
        </w:rPr>
        <w:t>NEFORMALNI OSKRBOVALCI</w:t>
      </w:r>
      <w:r w:rsidRPr="00B71432">
        <w:rPr>
          <w:rFonts w:ascii="Arial" w:eastAsia="Calibri" w:hAnsi="Arial" w:cs="Arial"/>
          <w:sz w:val="24"/>
          <w:szCs w:val="24"/>
        </w:rPr>
        <w:t xml:space="preserve"> Osebe, ki negujejo starejše na domu (laični ali neformalni domači oskrbovalci), niso dovolj poučeni in usposobljeni za njihovo kakovostno oskrbo. Družinski razlogi so pogost vzrok napotitve oskrbovancev v nego v negovalno ali bolnišnično ustanovo. </w:t>
      </w:r>
    </w:p>
    <w:p w:rsidR="00B71432" w:rsidRPr="00B71432" w:rsidRDefault="00B71432" w:rsidP="009044B5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b/>
          <w:sz w:val="24"/>
          <w:szCs w:val="24"/>
        </w:rPr>
        <w:t>MOBILNA REHABILITACIJA IN TELEREHABILITACIJA NA DOMU</w:t>
      </w:r>
      <w:r w:rsidRPr="00B71432">
        <w:rPr>
          <w:rFonts w:ascii="Arial" w:eastAsia="Calibri" w:hAnsi="Arial" w:cs="Arial"/>
          <w:sz w:val="24"/>
          <w:szCs w:val="24"/>
        </w:rPr>
        <w:t xml:space="preserve"> Oskrbovanci so v domačih okoljih redkeje deležni zdravstvenih storitev, saj doma skoraj ni možnosti za ustrezno zdravstveno in socialno oskrbo ter rehabilitacijo. Za reševanje problematike smo </w:t>
      </w:r>
      <w:r w:rsidRPr="00B71432">
        <w:rPr>
          <w:rFonts w:ascii="Arial" w:eastAsia="Calibri" w:hAnsi="Arial" w:cs="Arial"/>
          <w:b/>
          <w:sz w:val="24"/>
          <w:szCs w:val="24"/>
          <w:u w:val="single"/>
        </w:rPr>
        <w:t>razvili in testirali pilotni model</w:t>
      </w:r>
      <w:r w:rsidRPr="00B71432">
        <w:rPr>
          <w:rFonts w:ascii="Arial" w:eastAsia="Calibri" w:hAnsi="Arial" w:cs="Arial"/>
          <w:sz w:val="24"/>
          <w:szCs w:val="24"/>
        </w:rPr>
        <w:t xml:space="preserve"> zdravstvene in socialne oskrbe, ki bo omogočal čim daljše bivanje v domačem okolju in izboljšali kakovost ter ponudbo oskrbe, zdravstvene nege in socialnih storitev na področju skrbi za starejše na njihovem domu. Za ta namen bomo </w:t>
      </w:r>
      <w:r w:rsidRPr="00B71432">
        <w:rPr>
          <w:rFonts w:ascii="Arial" w:eastAsia="Calibri" w:hAnsi="Arial" w:cs="Arial"/>
          <w:b/>
          <w:sz w:val="24"/>
          <w:szCs w:val="24"/>
        </w:rPr>
        <w:t>usposobili in strokovno podprli neformalne in formalne oskrbovalce iz različnih sektorjev</w:t>
      </w:r>
      <w:r w:rsidRPr="00B71432">
        <w:rPr>
          <w:rFonts w:ascii="Arial" w:eastAsia="Calibri" w:hAnsi="Arial" w:cs="Arial"/>
          <w:sz w:val="24"/>
          <w:szCs w:val="24"/>
        </w:rPr>
        <w:t xml:space="preserve"> in s tem zmanjšali razlike v kakovosti oskrbe in zdravstvenega nadzora med starejšimi, ki bivajo doma ter starejšimi v institucionalnem varstvu.</w:t>
      </w:r>
    </w:p>
    <w:p w:rsidR="00B71432" w:rsidRPr="00B71432" w:rsidRDefault="00B71432" w:rsidP="009044B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sz w:val="24"/>
          <w:szCs w:val="24"/>
        </w:rPr>
        <w:t xml:space="preserve">Za izboljšanje možnost rehabilitacije na domu smo </w:t>
      </w:r>
      <w:r w:rsidRPr="00B71432">
        <w:rPr>
          <w:rFonts w:ascii="Arial" w:eastAsia="Calibri" w:hAnsi="Arial" w:cs="Arial"/>
          <w:b/>
          <w:sz w:val="24"/>
          <w:szCs w:val="24"/>
        </w:rPr>
        <w:t>pilotno vzpostavili mobilni multidisciplinarni rehabilitacijski tim in testirali mobilno rehabilitacijsko službo na domu. Informacijo bo podala:</w:t>
      </w:r>
      <w:r w:rsidRPr="00B71432">
        <w:rPr>
          <w:rFonts w:ascii="Arial" w:eastAsia="Calibri" w:hAnsi="Arial" w:cs="Arial"/>
          <w:sz w:val="24"/>
          <w:szCs w:val="24"/>
        </w:rPr>
        <w:t xml:space="preserve"> ga. Mateja </w:t>
      </w:r>
      <w:proofErr w:type="spellStart"/>
      <w:r w:rsidRPr="00B71432">
        <w:rPr>
          <w:rFonts w:ascii="Arial" w:eastAsia="Calibri" w:hAnsi="Arial" w:cs="Arial"/>
          <w:sz w:val="24"/>
          <w:szCs w:val="24"/>
        </w:rPr>
        <w:t>Hauser</w:t>
      </w:r>
      <w:proofErr w:type="spellEnd"/>
      <w:r w:rsidRPr="00B71432">
        <w:rPr>
          <w:rFonts w:ascii="Arial" w:eastAsia="Calibri" w:hAnsi="Arial" w:cs="Arial"/>
          <w:sz w:val="24"/>
          <w:szCs w:val="24"/>
        </w:rPr>
        <w:t>, direktorica DOSOR.</w:t>
      </w:r>
    </w:p>
    <w:p w:rsid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sz w:val="24"/>
          <w:szCs w:val="24"/>
        </w:rPr>
        <w:t>Spoštovane novinarke in novinarji.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sz w:val="24"/>
          <w:szCs w:val="24"/>
        </w:rPr>
        <w:t>Podrobne rezultate boste izvedeli in dobili na srečanju.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sz w:val="24"/>
          <w:szCs w:val="24"/>
        </w:rPr>
        <w:t xml:space="preserve">Za udeležbo se vam že vnaprej zahvaljujemo in se resnično veselimo srečanja z vami. 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sz w:val="24"/>
          <w:szCs w:val="24"/>
        </w:rPr>
        <w:t>Za informacije se prosim obrnite na vodjo projekta s</w:t>
      </w:r>
      <w:r w:rsidR="00B733D3">
        <w:rPr>
          <w:rFonts w:ascii="Arial" w:eastAsia="Calibri" w:hAnsi="Arial" w:cs="Arial"/>
          <w:sz w:val="24"/>
          <w:szCs w:val="24"/>
        </w:rPr>
        <w:t xml:space="preserve"> strani ZDUS go. Amalijo Šiftar:</w:t>
      </w:r>
    </w:p>
    <w:p w:rsidR="00B71432" w:rsidRDefault="005602E1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B71432" w:rsidRPr="00B71432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amalija.siftar@gmail.com</w:t>
        </w:r>
      </w:hyperlink>
      <w:r w:rsidR="00B71432" w:rsidRPr="00B71432">
        <w:rPr>
          <w:rFonts w:ascii="Arial" w:eastAsia="Calibri" w:hAnsi="Arial" w:cs="Arial"/>
          <w:sz w:val="24"/>
          <w:szCs w:val="24"/>
        </w:rPr>
        <w:t>.</w:t>
      </w:r>
    </w:p>
    <w:p w:rsidR="00B733D3" w:rsidRPr="00B71432" w:rsidRDefault="00B733D3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sz w:val="24"/>
          <w:szCs w:val="24"/>
        </w:rPr>
        <w:t>Z lepimi pozdravi,</w:t>
      </w:r>
    </w:p>
    <w:p w:rsidR="00B71432" w:rsidRPr="00B71432" w:rsidRDefault="00B71432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71432">
        <w:rPr>
          <w:rFonts w:ascii="Arial" w:eastAsia="Calibri" w:hAnsi="Arial" w:cs="Arial"/>
          <w:sz w:val="24"/>
          <w:szCs w:val="24"/>
        </w:rPr>
        <w:t>Amalija Šiftar</w:t>
      </w:r>
      <w:r w:rsidR="009044B5">
        <w:rPr>
          <w:rFonts w:ascii="Arial" w:eastAsia="Calibri" w:hAnsi="Arial" w:cs="Arial"/>
          <w:sz w:val="24"/>
          <w:szCs w:val="24"/>
        </w:rPr>
        <w:t>,</w:t>
      </w:r>
    </w:p>
    <w:p w:rsidR="00B71432" w:rsidRPr="00B71432" w:rsidRDefault="009044B5" w:rsidP="009044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</w:t>
      </w:r>
      <w:r w:rsidR="00B71432" w:rsidRPr="00B71432">
        <w:rPr>
          <w:rFonts w:ascii="Arial" w:eastAsia="Calibri" w:hAnsi="Arial" w:cs="Arial"/>
          <w:sz w:val="24"/>
          <w:szCs w:val="24"/>
        </w:rPr>
        <w:t>odja projekta ZDUS</w:t>
      </w:r>
      <w:r>
        <w:rPr>
          <w:rFonts w:ascii="Arial" w:eastAsia="Calibri" w:hAnsi="Arial" w:cs="Arial"/>
          <w:sz w:val="24"/>
          <w:szCs w:val="24"/>
        </w:rPr>
        <w:t>.</w:t>
      </w:r>
    </w:p>
    <w:p w:rsidR="00AF5358" w:rsidRDefault="00AF5358" w:rsidP="009044B5">
      <w:pPr>
        <w:tabs>
          <w:tab w:val="left" w:pos="3243"/>
        </w:tabs>
        <w:spacing w:after="0"/>
      </w:pPr>
    </w:p>
    <w:p w:rsidR="00AF5358" w:rsidRDefault="001520FC" w:rsidP="009044B5">
      <w:pPr>
        <w:tabs>
          <w:tab w:val="left" w:pos="3243"/>
        </w:tabs>
        <w:spacing w:after="0"/>
      </w:pPr>
      <w:r>
        <w:tab/>
      </w:r>
    </w:p>
    <w:sectPr w:rsidR="00AF5358" w:rsidSect="00B779D0">
      <w:headerReference w:type="default" r:id="rId9"/>
      <w:footerReference w:type="default" r:id="rId10"/>
      <w:pgSz w:w="11906" w:h="16838" w:code="9"/>
      <w:pgMar w:top="720" w:right="720" w:bottom="720" w:left="720" w:header="147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E1" w:rsidRDefault="005602E1" w:rsidP="00AA17DE">
      <w:pPr>
        <w:spacing w:after="0" w:line="240" w:lineRule="auto"/>
      </w:pPr>
      <w:r>
        <w:separator/>
      </w:r>
    </w:p>
  </w:endnote>
  <w:endnote w:type="continuationSeparator" w:id="0">
    <w:p w:rsidR="005602E1" w:rsidRDefault="005602E1" w:rsidP="00AA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DE" w:rsidRDefault="001520FC" w:rsidP="00FA540C">
    <w:pPr>
      <w:pStyle w:val="Noga"/>
      <w:tabs>
        <w:tab w:val="clear" w:pos="4536"/>
        <w:tab w:val="clear" w:pos="9072"/>
        <w:tab w:val="left" w:pos="3735"/>
        <w:tab w:val="center" w:pos="4677"/>
      </w:tabs>
    </w:pPr>
    <w:r>
      <w:rPr>
        <w:noProof/>
        <w:lang w:eastAsia="sl-SI"/>
      </w:rPr>
      <w:drawing>
        <wp:anchor distT="0" distB="0" distL="114300" distR="114300" simplePos="0" relativeHeight="251636224" behindDoc="1" locked="0" layoutInCell="1" allowOverlap="1" wp14:anchorId="34ED5355" wp14:editId="0FA2BB66">
          <wp:simplePos x="0" y="0"/>
          <wp:positionH relativeFrom="page">
            <wp:posOffset>790832</wp:posOffset>
          </wp:positionH>
          <wp:positionV relativeFrom="page">
            <wp:posOffset>9308757</wp:posOffset>
          </wp:positionV>
          <wp:extent cx="6096003" cy="1095752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Zdravje-dopis-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207046" cy="1115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EAF">
      <w:rPr>
        <w:noProof/>
        <w:lang w:eastAsia="sl-SI"/>
      </w:rPr>
      <w:drawing>
        <wp:anchor distT="0" distB="0" distL="114300" distR="114300" simplePos="0" relativeHeight="251691520" behindDoc="1" locked="0" layoutInCell="1" allowOverlap="1" wp14:anchorId="2DB8122C" wp14:editId="099DF023">
          <wp:simplePos x="0" y="0"/>
          <wp:positionH relativeFrom="column">
            <wp:posOffset>-196215</wp:posOffset>
          </wp:positionH>
          <wp:positionV relativeFrom="paragraph">
            <wp:posOffset>-823595</wp:posOffset>
          </wp:positionV>
          <wp:extent cx="1485900" cy="6540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EAF">
      <w:rPr>
        <w:noProof/>
        <w:lang w:eastAsia="sl-SI"/>
      </w:rPr>
      <w:drawing>
        <wp:anchor distT="0" distB="0" distL="114300" distR="114300" simplePos="0" relativeHeight="251649536" behindDoc="1" locked="0" layoutInCell="1" allowOverlap="1" wp14:anchorId="0B123381" wp14:editId="544E8599">
          <wp:simplePos x="0" y="0"/>
          <wp:positionH relativeFrom="column">
            <wp:posOffset>1442085</wp:posOffset>
          </wp:positionH>
          <wp:positionV relativeFrom="paragraph">
            <wp:posOffset>-501650</wp:posOffset>
          </wp:positionV>
          <wp:extent cx="1335405" cy="17970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onicu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EAF">
      <w:rPr>
        <w:noProof/>
        <w:lang w:eastAsia="sl-SI"/>
      </w:rPr>
      <w:drawing>
        <wp:anchor distT="0" distB="0" distL="114300" distR="114300" simplePos="0" relativeHeight="251658752" behindDoc="1" locked="0" layoutInCell="1" allowOverlap="1" wp14:anchorId="63681F16" wp14:editId="2C7D8D66">
          <wp:simplePos x="0" y="0"/>
          <wp:positionH relativeFrom="column">
            <wp:posOffset>2927985</wp:posOffset>
          </wp:positionH>
          <wp:positionV relativeFrom="paragraph">
            <wp:posOffset>-650875</wp:posOffset>
          </wp:positionV>
          <wp:extent cx="752475" cy="474980"/>
          <wp:effectExtent l="0" t="0" r="9525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RS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EAF">
      <w:rPr>
        <w:noProof/>
        <w:lang w:eastAsia="sl-SI"/>
      </w:rPr>
      <w:drawing>
        <wp:anchor distT="0" distB="0" distL="114300" distR="114300" simplePos="0" relativeHeight="251664896" behindDoc="1" locked="0" layoutInCell="1" allowOverlap="1" wp14:anchorId="67A645F0" wp14:editId="70D5F7C1">
          <wp:simplePos x="0" y="0"/>
          <wp:positionH relativeFrom="column">
            <wp:posOffset>3959225</wp:posOffset>
          </wp:positionH>
          <wp:positionV relativeFrom="paragraph">
            <wp:posOffset>-622935</wp:posOffset>
          </wp:positionV>
          <wp:extent cx="374015" cy="449580"/>
          <wp:effectExtent l="0" t="0" r="6985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in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01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EAF">
      <w:rPr>
        <w:noProof/>
        <w:lang w:eastAsia="sl-SI"/>
      </w:rPr>
      <w:drawing>
        <wp:anchor distT="0" distB="0" distL="114300" distR="114300" simplePos="0" relativeHeight="251672064" behindDoc="1" locked="0" layoutInCell="1" allowOverlap="1" wp14:anchorId="5B8E92B5" wp14:editId="079F23AA">
          <wp:simplePos x="0" y="0"/>
          <wp:positionH relativeFrom="column">
            <wp:posOffset>4575810</wp:posOffset>
          </wp:positionH>
          <wp:positionV relativeFrom="paragraph">
            <wp:posOffset>-546100</wp:posOffset>
          </wp:positionV>
          <wp:extent cx="944245" cy="262255"/>
          <wp:effectExtent l="0" t="0" r="8255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sor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4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EAF">
      <w:rPr>
        <w:noProof/>
        <w:lang w:eastAsia="sl-SI"/>
      </w:rPr>
      <w:drawing>
        <wp:anchor distT="0" distB="0" distL="114300" distR="114300" simplePos="0" relativeHeight="251682304" behindDoc="1" locked="0" layoutInCell="1" allowOverlap="1" wp14:anchorId="7F27F889" wp14:editId="3B76A06C">
          <wp:simplePos x="0" y="0"/>
          <wp:positionH relativeFrom="column">
            <wp:posOffset>5747384</wp:posOffset>
          </wp:positionH>
          <wp:positionV relativeFrom="paragraph">
            <wp:posOffset>-669925</wp:posOffset>
          </wp:positionV>
          <wp:extent cx="469265" cy="485775"/>
          <wp:effectExtent l="0" t="0" r="698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n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540C">
      <w:tab/>
    </w:r>
    <w:r w:rsidR="00FA540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E1" w:rsidRDefault="005602E1" w:rsidP="00AA17DE">
      <w:pPr>
        <w:spacing w:after="0" w:line="240" w:lineRule="auto"/>
      </w:pPr>
      <w:r>
        <w:separator/>
      </w:r>
    </w:p>
  </w:footnote>
  <w:footnote w:type="continuationSeparator" w:id="0">
    <w:p w:rsidR="005602E1" w:rsidRDefault="005602E1" w:rsidP="00AA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DE" w:rsidRDefault="00B71432" w:rsidP="00BC63F2">
    <w:pPr>
      <w:pStyle w:val="Glava"/>
      <w:jc w:val="center"/>
    </w:pPr>
    <w:r>
      <w:rPr>
        <w:noProof/>
        <w:lang w:eastAsia="sl-SI"/>
      </w:rPr>
      <w:drawing>
        <wp:anchor distT="0" distB="0" distL="114300" distR="114300" simplePos="0" relativeHeight="251627008" behindDoc="1" locked="0" layoutInCell="1" allowOverlap="1" wp14:anchorId="1BDF4D7E" wp14:editId="60ACA075">
          <wp:simplePos x="0" y="0"/>
          <wp:positionH relativeFrom="page">
            <wp:posOffset>522605</wp:posOffset>
          </wp:positionH>
          <wp:positionV relativeFrom="page">
            <wp:posOffset>0</wp:posOffset>
          </wp:positionV>
          <wp:extent cx="6511798" cy="1828397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Zdravje-dopis-T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511798" cy="1828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3F2">
      <w:rPr>
        <w:noProof/>
        <w:lang w:eastAsia="sl-SI"/>
      </w:rPr>
      <w:t xml:space="preserve">         </w:t>
    </w:r>
    <w:r w:rsidR="00BC63F2" w:rsidRPr="00BC63F2">
      <w:rPr>
        <w:noProof/>
        <w:lang w:eastAsia="sl-SI"/>
      </w:rPr>
      <w:drawing>
        <wp:inline distT="0" distB="0" distL="0" distR="0" wp14:anchorId="360DA8E3" wp14:editId="4514E3AE">
          <wp:extent cx="2914650" cy="680987"/>
          <wp:effectExtent l="0" t="0" r="0" b="5080"/>
          <wp:docPr id="4" name="Slika 4" descr="C:\Users\PPZDUM~1\AppData\Local\Temp\Nasih 70 let in ZDUS_skupa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PZDUM~1\AppData\Local\Temp\Nasih 70 let in ZDUS_skupaj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004" cy="771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0BDD"/>
    <w:multiLevelType w:val="hybridMultilevel"/>
    <w:tmpl w:val="A8B24F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92EE5"/>
    <w:multiLevelType w:val="hybridMultilevel"/>
    <w:tmpl w:val="0CFEC66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6D0636"/>
    <w:multiLevelType w:val="hybridMultilevel"/>
    <w:tmpl w:val="FC98F7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63064"/>
    <w:multiLevelType w:val="hybridMultilevel"/>
    <w:tmpl w:val="A6EE9556"/>
    <w:lvl w:ilvl="0" w:tplc="32B84E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55233B"/>
    <w:multiLevelType w:val="hybridMultilevel"/>
    <w:tmpl w:val="6620587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CC4E17"/>
    <w:multiLevelType w:val="hybridMultilevel"/>
    <w:tmpl w:val="6352CF5C"/>
    <w:lvl w:ilvl="0" w:tplc="3B9EACA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0C"/>
    <w:rsid w:val="00011217"/>
    <w:rsid w:val="000621B4"/>
    <w:rsid w:val="001303DA"/>
    <w:rsid w:val="001520FC"/>
    <w:rsid w:val="00157E1E"/>
    <w:rsid w:val="001B6BF4"/>
    <w:rsid w:val="002F728B"/>
    <w:rsid w:val="00342BA2"/>
    <w:rsid w:val="003441D2"/>
    <w:rsid w:val="0036036A"/>
    <w:rsid w:val="0038669D"/>
    <w:rsid w:val="004032E4"/>
    <w:rsid w:val="00423403"/>
    <w:rsid w:val="004A6EAF"/>
    <w:rsid w:val="004D0F0A"/>
    <w:rsid w:val="004D417B"/>
    <w:rsid w:val="00516FBB"/>
    <w:rsid w:val="0053085C"/>
    <w:rsid w:val="005602E1"/>
    <w:rsid w:val="005E2872"/>
    <w:rsid w:val="00671F8E"/>
    <w:rsid w:val="006F260C"/>
    <w:rsid w:val="00771CE0"/>
    <w:rsid w:val="007E4D8B"/>
    <w:rsid w:val="007F6BA0"/>
    <w:rsid w:val="00876E5F"/>
    <w:rsid w:val="009044B5"/>
    <w:rsid w:val="00921D96"/>
    <w:rsid w:val="00946D98"/>
    <w:rsid w:val="009F7B63"/>
    <w:rsid w:val="00AA17DE"/>
    <w:rsid w:val="00AD2C68"/>
    <w:rsid w:val="00AE0713"/>
    <w:rsid w:val="00AF5358"/>
    <w:rsid w:val="00B71432"/>
    <w:rsid w:val="00B733D3"/>
    <w:rsid w:val="00B779D0"/>
    <w:rsid w:val="00BC63F2"/>
    <w:rsid w:val="00BF160F"/>
    <w:rsid w:val="00C40069"/>
    <w:rsid w:val="00CC0FC5"/>
    <w:rsid w:val="00D55084"/>
    <w:rsid w:val="00D80F7D"/>
    <w:rsid w:val="00D97F49"/>
    <w:rsid w:val="00EC0EFE"/>
    <w:rsid w:val="00F34EED"/>
    <w:rsid w:val="00FA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A17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17DE"/>
  </w:style>
  <w:style w:type="paragraph" w:styleId="Noga">
    <w:name w:val="footer"/>
    <w:basedOn w:val="Navaden"/>
    <w:link w:val="NogaZnak"/>
    <w:uiPriority w:val="99"/>
    <w:unhideWhenUsed/>
    <w:rsid w:val="00AA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17D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17DE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AA1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3441D2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A17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17DE"/>
  </w:style>
  <w:style w:type="paragraph" w:styleId="Noga">
    <w:name w:val="footer"/>
    <w:basedOn w:val="Navaden"/>
    <w:link w:val="NogaZnak"/>
    <w:uiPriority w:val="99"/>
    <w:unhideWhenUsed/>
    <w:rsid w:val="00AA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17D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17DE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AA1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3441D2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lija.sifta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ZDUM%20Sobota\AppData\Local\Microsoft\Windows\INetCache\Content.Outlook\8GHDY2X0\NaZdravjeWordPredlo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NaZdravjeWordPredloga</Template>
  <TotalTime>0</TotalTime>
  <Pages>3</Pages>
  <Words>1182</Words>
  <Characters>6742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PPZDUM Sobota</dc:creator>
  <cp:lastModifiedBy>Anja</cp:lastModifiedBy>
  <cp:revision>2</cp:revision>
  <cp:lastPrinted>2016-04-06T06:56:00Z</cp:lastPrinted>
  <dcterms:created xsi:type="dcterms:W3CDTF">2016-04-18T09:08:00Z</dcterms:created>
  <dcterms:modified xsi:type="dcterms:W3CDTF">2016-04-18T09:08:00Z</dcterms:modified>
</cp:coreProperties>
</file>